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1855" w14:textId="0DE2B91D" w:rsidR="00137363" w:rsidRDefault="00137363" w:rsidP="00137363">
      <w:pPr>
        <w:spacing w:after="0" w:line="240" w:lineRule="auto"/>
      </w:pPr>
      <w:r>
        <w:t xml:space="preserve">Date: </w:t>
      </w:r>
      <w:r w:rsidR="003A4BB8">
        <w:t>December</w:t>
      </w:r>
      <w:r>
        <w:t xml:space="preserve"> </w:t>
      </w:r>
      <w:r w:rsidR="003A4BB8">
        <w:t>03</w:t>
      </w:r>
      <w:r>
        <w:t>, 202</w:t>
      </w:r>
      <w:r w:rsidR="00164C73">
        <w:t>5</w:t>
      </w:r>
    </w:p>
    <w:p w14:paraId="7648F7A1" w14:textId="63E42A07" w:rsidR="00960CF9" w:rsidRDefault="00137363" w:rsidP="00137363">
      <w:pPr>
        <w:spacing w:after="0" w:line="240" w:lineRule="auto"/>
      </w:pPr>
      <w:r>
        <w:t>To:</w:t>
      </w:r>
      <w:r w:rsidR="00AC449A">
        <w:t xml:space="preserve"> </w:t>
      </w:r>
      <w:r w:rsidR="00976CEE">
        <w:t xml:space="preserve">School Board Member </w:t>
      </w:r>
      <w:r w:rsidR="00AC449A">
        <w:t>Martha Rice (Yakima School District Board</w:t>
      </w:r>
      <w:r w:rsidR="00E131E3">
        <w:t>)</w:t>
      </w:r>
    </w:p>
    <w:p w14:paraId="54B2788C" w14:textId="127F05D6" w:rsidR="00137363" w:rsidRDefault="00137363" w:rsidP="00137363">
      <w:pPr>
        <w:spacing w:after="0" w:line="240" w:lineRule="auto"/>
      </w:pPr>
      <w:r>
        <w:t xml:space="preserve">From: </w:t>
      </w:r>
      <w:r w:rsidR="00AC449A">
        <w:t xml:space="preserve">Mariana Garcia, </w:t>
      </w:r>
      <w:r>
        <w:t>Nursing Student</w:t>
      </w:r>
    </w:p>
    <w:p w14:paraId="484E6606" w14:textId="4B73C9A5" w:rsidR="00137363" w:rsidRPr="00137363" w:rsidRDefault="00137363" w:rsidP="00137363">
      <w:pPr>
        <w:pBdr>
          <w:bottom w:val="single" w:sz="4" w:space="1" w:color="auto"/>
        </w:pBdr>
        <w:spacing w:after="0" w:line="240" w:lineRule="auto"/>
      </w:pPr>
      <w:r w:rsidRPr="00137363">
        <w:t xml:space="preserve">Subject: </w:t>
      </w:r>
      <w:r w:rsidR="005B2D48">
        <w:t>I</w:t>
      </w:r>
      <w:r w:rsidR="005B2D48" w:rsidRPr="0076625E">
        <w:rPr>
          <w:rFonts w:ascii="Calibri" w:hAnsi="Calibri" w:cs="Calibri"/>
        </w:rPr>
        <w:t>mplementing Mental Health Screenings in Yakima’s Elementary Schools</w:t>
      </w:r>
      <w:r w:rsidRPr="00137363">
        <w:t xml:space="preserve">   </w:t>
      </w:r>
    </w:p>
    <w:p w14:paraId="1E2213B1" w14:textId="77777777" w:rsidR="00137363" w:rsidRDefault="00137363"/>
    <w:p w14:paraId="141C1D3E" w14:textId="77777777" w:rsidR="00137363" w:rsidRDefault="00137363"/>
    <w:p w14:paraId="648A590C" w14:textId="4982D998" w:rsidR="00137363" w:rsidRPr="00137363" w:rsidRDefault="00137363">
      <w:pPr>
        <w:rPr>
          <w:b/>
          <w:bCs/>
        </w:rPr>
      </w:pPr>
      <w:r w:rsidRPr="00137363">
        <w:rPr>
          <w:b/>
          <w:bCs/>
        </w:rPr>
        <w:t xml:space="preserve">Executive Summary </w:t>
      </w:r>
    </w:p>
    <w:p w14:paraId="4CA7AEAE" w14:textId="3EA08120" w:rsidR="00137363" w:rsidRPr="00E131E3" w:rsidRDefault="00B868CB" w:rsidP="00E131E3">
      <w:pPr>
        <w:spacing w:line="480" w:lineRule="auto"/>
        <w:ind w:firstLine="720"/>
        <w:rPr>
          <w:rFonts w:ascii="Times New Roman" w:hAnsi="Times New Roman" w:cs="Times New Roman"/>
          <w:sz w:val="24"/>
          <w:szCs w:val="24"/>
        </w:rPr>
      </w:pPr>
      <w:r w:rsidRPr="00B868CB">
        <w:rPr>
          <w:rFonts w:ascii="Times New Roman" w:hAnsi="Times New Roman" w:cs="Times New Roman"/>
          <w:sz w:val="24"/>
          <w:szCs w:val="24"/>
        </w:rPr>
        <w:t>Mental health challenges such as anxiety and ADHD are</w:t>
      </w:r>
      <w:r w:rsidR="00E131E3">
        <w:rPr>
          <w:rFonts w:ascii="Times New Roman" w:hAnsi="Times New Roman" w:cs="Times New Roman"/>
          <w:sz w:val="24"/>
          <w:szCs w:val="24"/>
        </w:rPr>
        <w:t xml:space="preserve"> increasingly</w:t>
      </w:r>
      <w:r w:rsidRPr="00B868CB">
        <w:rPr>
          <w:rFonts w:ascii="Times New Roman" w:hAnsi="Times New Roman" w:cs="Times New Roman"/>
          <w:sz w:val="24"/>
          <w:szCs w:val="24"/>
        </w:rPr>
        <w:t xml:space="preserve"> common among elementary</w:t>
      </w:r>
      <w:r w:rsidR="00E131E3">
        <w:rPr>
          <w:rFonts w:ascii="Times New Roman" w:hAnsi="Times New Roman" w:cs="Times New Roman"/>
          <w:sz w:val="24"/>
          <w:szCs w:val="24"/>
        </w:rPr>
        <w:t>-</w:t>
      </w:r>
      <w:r w:rsidRPr="00B868CB">
        <w:rPr>
          <w:rFonts w:ascii="Times New Roman" w:hAnsi="Times New Roman" w:cs="Times New Roman"/>
          <w:sz w:val="24"/>
          <w:szCs w:val="24"/>
        </w:rPr>
        <w:t>age</w:t>
      </w:r>
      <w:r w:rsidR="00E131E3">
        <w:rPr>
          <w:rFonts w:ascii="Times New Roman" w:hAnsi="Times New Roman" w:cs="Times New Roman"/>
          <w:sz w:val="24"/>
          <w:szCs w:val="24"/>
        </w:rPr>
        <w:t xml:space="preserve">d </w:t>
      </w:r>
      <w:r w:rsidRPr="00B868CB">
        <w:rPr>
          <w:rFonts w:ascii="Times New Roman" w:hAnsi="Times New Roman" w:cs="Times New Roman"/>
          <w:sz w:val="24"/>
          <w:szCs w:val="24"/>
        </w:rPr>
        <w:t>children but often go undetected</w:t>
      </w:r>
      <w:r w:rsidR="00E131E3">
        <w:rPr>
          <w:rFonts w:ascii="Times New Roman" w:hAnsi="Times New Roman" w:cs="Times New Roman"/>
          <w:sz w:val="24"/>
          <w:szCs w:val="24"/>
        </w:rPr>
        <w:t xml:space="preserve"> until they begin affecting behavior and learning</w:t>
      </w:r>
      <w:r w:rsidRPr="00B868CB">
        <w:rPr>
          <w:rFonts w:ascii="Times New Roman" w:hAnsi="Times New Roman" w:cs="Times New Roman"/>
          <w:sz w:val="24"/>
          <w:szCs w:val="24"/>
        </w:rPr>
        <w:t>. Early identification through standardized</w:t>
      </w:r>
      <w:r w:rsidR="00E131E3">
        <w:rPr>
          <w:rFonts w:ascii="Times New Roman" w:hAnsi="Times New Roman" w:cs="Times New Roman"/>
          <w:sz w:val="24"/>
          <w:szCs w:val="24"/>
        </w:rPr>
        <w:t xml:space="preserve"> mental health</w:t>
      </w:r>
      <w:r w:rsidRPr="00B868CB">
        <w:rPr>
          <w:rFonts w:ascii="Times New Roman" w:hAnsi="Times New Roman" w:cs="Times New Roman"/>
          <w:sz w:val="24"/>
          <w:szCs w:val="24"/>
        </w:rPr>
        <w:t xml:space="preserve"> screenings can improve the emotional well-being</w:t>
      </w:r>
      <w:r w:rsidR="00E131E3">
        <w:rPr>
          <w:rFonts w:ascii="Times New Roman" w:hAnsi="Times New Roman" w:cs="Times New Roman"/>
          <w:sz w:val="24"/>
          <w:szCs w:val="24"/>
        </w:rPr>
        <w:t>,</w:t>
      </w:r>
      <w:r w:rsidRPr="00B868CB">
        <w:rPr>
          <w:rFonts w:ascii="Times New Roman" w:hAnsi="Times New Roman" w:cs="Times New Roman"/>
          <w:sz w:val="24"/>
          <w:szCs w:val="24"/>
        </w:rPr>
        <w:t xml:space="preserve"> academic success</w:t>
      </w:r>
      <w:r w:rsidR="00E131E3">
        <w:rPr>
          <w:rFonts w:ascii="Times New Roman" w:hAnsi="Times New Roman" w:cs="Times New Roman"/>
          <w:sz w:val="24"/>
          <w:szCs w:val="24"/>
        </w:rPr>
        <w:t>, and long-term outcomes</w:t>
      </w:r>
      <w:r w:rsidRPr="00B868CB">
        <w:rPr>
          <w:rFonts w:ascii="Times New Roman" w:hAnsi="Times New Roman" w:cs="Times New Roman"/>
          <w:sz w:val="24"/>
          <w:szCs w:val="24"/>
        </w:rPr>
        <w:t xml:space="preserve">. </w:t>
      </w:r>
      <w:r w:rsidR="00E131E3">
        <w:rPr>
          <w:rFonts w:ascii="Times New Roman" w:hAnsi="Times New Roman" w:cs="Times New Roman"/>
          <w:sz w:val="24"/>
          <w:szCs w:val="24"/>
        </w:rPr>
        <w:t xml:space="preserve">This proposal recommends that the Yakima school district require mental health screenings for all elementary students, like the vision and hearing screenings already in place. This policy builds upon the districts existing multi-tiered system of support (MTSS) and project AWARE initiatives by expanding from behavioral observation to </w:t>
      </w:r>
      <w:r w:rsidR="00976CEE">
        <w:rPr>
          <w:rFonts w:ascii="Times New Roman" w:hAnsi="Times New Roman" w:cs="Times New Roman"/>
          <w:sz w:val="24"/>
          <w:szCs w:val="24"/>
        </w:rPr>
        <w:t xml:space="preserve">comprehensive </w:t>
      </w:r>
      <w:r w:rsidR="00E131E3">
        <w:rPr>
          <w:rFonts w:ascii="Times New Roman" w:hAnsi="Times New Roman" w:cs="Times New Roman"/>
          <w:sz w:val="24"/>
          <w:szCs w:val="24"/>
        </w:rPr>
        <w:t xml:space="preserve">mental health assessment. Early identification allows for timely support and ensures every child can thrive emotionally and academically. </w:t>
      </w:r>
    </w:p>
    <w:p w14:paraId="35A00ED1" w14:textId="43370084" w:rsidR="00137363" w:rsidRPr="00137363" w:rsidRDefault="00137363">
      <w:pPr>
        <w:rPr>
          <w:b/>
          <w:bCs/>
        </w:rPr>
      </w:pPr>
      <w:r w:rsidRPr="00137363">
        <w:rPr>
          <w:b/>
          <w:bCs/>
        </w:rPr>
        <w:t>Background</w:t>
      </w:r>
    </w:p>
    <w:p w14:paraId="599D14F4" w14:textId="6638BA4A" w:rsidR="00E131E3" w:rsidRDefault="00E131E3" w:rsidP="00B868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mental health of school-aged children has become a growing national concern. According to the centers for disease control and prevention (2025), nearly 1 in 5 children (21%) between ages 3 and 17 have been diagnosed with a mental, emotional, or behavioral disorder. Yet, fewer than half of these children receive treatment early. Without early detection, issues such as anxiety or ADHD can progress, leading to academic struggles, attendance problems, or behavioral concerns. </w:t>
      </w:r>
      <w:r w:rsidR="00833953">
        <w:rPr>
          <w:rFonts w:ascii="Times New Roman" w:hAnsi="Times New Roman" w:cs="Times New Roman"/>
          <w:sz w:val="24"/>
          <w:szCs w:val="24"/>
        </w:rPr>
        <w:t xml:space="preserve">This figure shows that anxiety, depression, and behavior disorders often begin in early childhood and increase with age. Early mental health screenings in elementary schools could help identify and address these concerns before they become more severe. </w:t>
      </w:r>
    </w:p>
    <w:p w14:paraId="64C24107" w14:textId="7C6EB9C6" w:rsidR="00833953" w:rsidRDefault="00833953" w:rsidP="00833953">
      <w:pPr>
        <w:spacing w:line="480" w:lineRule="auto"/>
        <w:rPr>
          <w:rFonts w:ascii="Times New Roman" w:hAnsi="Times New Roman" w:cs="Times New Roman"/>
          <w:sz w:val="24"/>
          <w:szCs w:val="24"/>
        </w:rPr>
      </w:pPr>
    </w:p>
    <w:p w14:paraId="5086418A" w14:textId="498D35FB" w:rsidR="00793DD8" w:rsidRPr="00AD2564" w:rsidRDefault="00833953" w:rsidP="00793DD8">
      <w:pPr>
        <w:spacing w:line="480" w:lineRule="auto"/>
        <w:rPr>
          <w:rFonts w:ascii="Times New Roman" w:hAnsi="Times New Roman" w:cs="Times New Roman"/>
          <w:i/>
          <w:iCs/>
          <w:sz w:val="24"/>
          <w:szCs w:val="24"/>
        </w:rPr>
      </w:pPr>
      <w:r w:rsidRPr="00AD2564">
        <w:rPr>
          <w:rFonts w:ascii="Times New Roman" w:hAnsi="Times New Roman" w:cs="Times New Roman"/>
          <w:i/>
          <w:iCs/>
          <w:sz w:val="24"/>
          <w:szCs w:val="24"/>
        </w:rPr>
        <w:lastRenderedPageBreak/>
        <w:t xml:space="preserve">Figure 1: Prevalence of selected mental and </w:t>
      </w:r>
      <w:r w:rsidR="00793DD8" w:rsidRPr="00AD2564">
        <w:rPr>
          <w:rFonts w:ascii="Times New Roman" w:hAnsi="Times New Roman" w:cs="Times New Roman"/>
          <w:i/>
          <w:iCs/>
          <w:sz w:val="24"/>
          <w:szCs w:val="24"/>
        </w:rPr>
        <w:t>behavioral</w:t>
      </w:r>
      <w:r w:rsidRPr="00AD2564">
        <w:rPr>
          <w:rFonts w:ascii="Times New Roman" w:hAnsi="Times New Roman" w:cs="Times New Roman"/>
          <w:i/>
          <w:iCs/>
          <w:sz w:val="24"/>
          <w:szCs w:val="24"/>
        </w:rPr>
        <w:t xml:space="preserve"> health conditions among U.S children by age group, 2022-2023 (CDC, 2025). </w:t>
      </w:r>
    </w:p>
    <w:p w14:paraId="06F2D8AD" w14:textId="1592C599" w:rsidR="00793DD8" w:rsidRDefault="00793DD8" w:rsidP="00793DD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American Academy of Pediatrics (Bloomfield, 2025), between 13-20% of children in the U.S experience a mental health disorder each year. Standardized screening tools have been shown to be more effective than observation alone in identifying developmental, behavioral, and psychosocial concerns in children. Universal screening helps prevent missed opportunities for early identification and intervention, allowing children to receive support before symptoms escalate. </w:t>
      </w:r>
    </w:p>
    <w:p w14:paraId="71BE46BE" w14:textId="3AB335CE" w:rsidR="00E131E3" w:rsidRDefault="00E131E3" w:rsidP="00793DD8">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Currently, the Yakima school district implements the multi-tiered system of support (MTSS) and participate</w:t>
      </w:r>
      <w:r w:rsidR="00793DD8">
        <w:rPr>
          <w:rFonts w:ascii="Times New Roman" w:hAnsi="Times New Roman" w:cs="Times New Roman"/>
          <w:sz w:val="24"/>
          <w:szCs w:val="24"/>
        </w:rPr>
        <w:t>s</w:t>
      </w:r>
      <w:r>
        <w:rPr>
          <w:rFonts w:ascii="Times New Roman" w:hAnsi="Times New Roman" w:cs="Times New Roman"/>
          <w:sz w:val="24"/>
          <w:szCs w:val="24"/>
        </w:rPr>
        <w:t xml:space="preserve"> in project AWARE, which emphasizes trauma-informed care and behavioral interventions. However, these programs rely heavily on informal teacher and counselor observations rather than standardized mental health assessments. As a result, students with internalized symptoms like anxiety or depression often go unnoticed. </w:t>
      </w:r>
    </w:p>
    <w:p w14:paraId="0F0F2525" w14:textId="5E66E690" w:rsidR="00E131E3" w:rsidRDefault="00E131E3" w:rsidP="00267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Yakima, cultural barriers further complicate access to care. </w:t>
      </w:r>
      <w:r w:rsidR="002672E9">
        <w:rPr>
          <w:rFonts w:ascii="Times New Roman" w:hAnsi="Times New Roman" w:cs="Times New Roman"/>
          <w:sz w:val="24"/>
          <w:szCs w:val="24"/>
        </w:rPr>
        <w:t xml:space="preserve">Mental health is often surrounded by stigma in many Mexican and Hispanic homes. </w:t>
      </w:r>
      <w:r>
        <w:rPr>
          <w:rFonts w:ascii="Times New Roman" w:hAnsi="Times New Roman" w:cs="Times New Roman"/>
          <w:sz w:val="24"/>
          <w:szCs w:val="24"/>
        </w:rPr>
        <w:t xml:space="preserve">Growing up, many children are taught that feeling anxious or sad is “just in their head”, and that seeking help is unnecessary or even shameful. As a result, children often learn to cope silently instead of receiving early emotional support. Implementing school-based screenings help bridge this gap by normalizing conversations around mental health and ensuring that every student, regardless of backgrounds or family beliefs, has access to support in a safe and familiar environment. </w:t>
      </w:r>
    </w:p>
    <w:p w14:paraId="7594553A" w14:textId="69A9029E" w:rsidR="003146B2" w:rsidRDefault="003146B2" w:rsidP="00B868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substance abuse and mental health services administration (SAMHSA, 2019) emphasizes that schools are an ideal setting for early behavioral screening. Their Ready, Set, Go, </w:t>
      </w:r>
      <w:r>
        <w:rPr>
          <w:rFonts w:ascii="Times New Roman" w:hAnsi="Times New Roman" w:cs="Times New Roman"/>
          <w:sz w:val="24"/>
          <w:szCs w:val="24"/>
        </w:rPr>
        <w:lastRenderedPageBreak/>
        <w:t xml:space="preserve">review highlights that schools routinely screen for physical concerns like vision or hearing, yet emotional and behavioral issues often go undetected until they become serious. It notes that incorporating universal mental health screening into existing MTSS frameworks allows educators to identify students who may need support early and connect them to appropriate resources. It emphasizes that mental health screening should not be viewed as diagnosing students, but rather to understand their needs, build resilience, and strengthen collaboration among families, schools, and communities. </w:t>
      </w:r>
    </w:p>
    <w:p w14:paraId="17A967AC" w14:textId="1D91BFB9" w:rsidR="003146B2" w:rsidRPr="00B868CB" w:rsidRDefault="003146B2" w:rsidP="002B24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the national center for school mental health (2023) highlights that universal screening is a key component of </w:t>
      </w:r>
      <w:r w:rsidR="0080157D">
        <w:rPr>
          <w:rFonts w:ascii="Times New Roman" w:hAnsi="Times New Roman" w:cs="Times New Roman"/>
          <w:sz w:val="24"/>
          <w:szCs w:val="24"/>
        </w:rPr>
        <w:t>comprehensive</w:t>
      </w:r>
      <w:r>
        <w:rPr>
          <w:rFonts w:ascii="Times New Roman" w:hAnsi="Times New Roman" w:cs="Times New Roman"/>
          <w:sz w:val="24"/>
          <w:szCs w:val="24"/>
        </w:rPr>
        <w:t xml:space="preserve"> school mental health systems. Their school mental health quality guide screening recommends that schools adopt culturally responsive, strengths-based screening processes to identify both risk factors and protective factors early. The guide also stresses that systematic screening helps ensure equity by identifying students who might otherwise be overlooked due to cultural stigma or limited access to outside services.</w:t>
      </w:r>
      <w:r w:rsidR="002B2410">
        <w:rPr>
          <w:rFonts w:ascii="Times New Roman" w:hAnsi="Times New Roman" w:cs="Times New Roman"/>
          <w:sz w:val="24"/>
          <w:szCs w:val="24"/>
        </w:rPr>
        <w:t xml:space="preserve"> </w:t>
      </w:r>
      <w:r w:rsidR="00E131E3">
        <w:rPr>
          <w:rFonts w:ascii="Times New Roman" w:hAnsi="Times New Roman" w:cs="Times New Roman"/>
          <w:sz w:val="24"/>
          <w:szCs w:val="24"/>
        </w:rPr>
        <w:t>School-based screening has already proven effective in other districts. A study found that universal screening led to earlier identification and more efficient referral systems, particularly in underserved schools (Connors et al.</w:t>
      </w:r>
      <w:r w:rsidR="00793DD8">
        <w:rPr>
          <w:rFonts w:ascii="Times New Roman" w:hAnsi="Times New Roman" w:cs="Times New Roman"/>
          <w:sz w:val="24"/>
          <w:szCs w:val="24"/>
        </w:rPr>
        <w:t>,</w:t>
      </w:r>
      <w:r w:rsidR="00E131E3">
        <w:rPr>
          <w:rFonts w:ascii="Times New Roman" w:hAnsi="Times New Roman" w:cs="Times New Roman"/>
          <w:sz w:val="24"/>
          <w:szCs w:val="24"/>
        </w:rPr>
        <w:t xml:space="preserve"> 2022). Screening is not about labeling children</w:t>
      </w:r>
      <w:r w:rsidR="002B2410">
        <w:rPr>
          <w:rFonts w:ascii="Times New Roman" w:hAnsi="Times New Roman" w:cs="Times New Roman"/>
          <w:sz w:val="24"/>
          <w:szCs w:val="24"/>
        </w:rPr>
        <w:t xml:space="preserve">, </w:t>
      </w:r>
      <w:r w:rsidR="00E131E3">
        <w:rPr>
          <w:rFonts w:ascii="Times New Roman" w:hAnsi="Times New Roman" w:cs="Times New Roman"/>
          <w:sz w:val="24"/>
          <w:szCs w:val="24"/>
        </w:rPr>
        <w:t>it’s about supporting them before problems worsen.</w:t>
      </w:r>
    </w:p>
    <w:p w14:paraId="2E5D316E" w14:textId="301B8EE9" w:rsidR="00137363" w:rsidRPr="00137363" w:rsidRDefault="00137363">
      <w:pPr>
        <w:rPr>
          <w:b/>
          <w:bCs/>
        </w:rPr>
      </w:pPr>
      <w:r w:rsidRPr="00137363">
        <w:rPr>
          <w:b/>
          <w:bCs/>
        </w:rPr>
        <w:t>Recommendations</w:t>
      </w:r>
    </w:p>
    <w:p w14:paraId="1ABB200F" w14:textId="150D2378" w:rsidR="000C7AFF" w:rsidRDefault="000C7AFF" w:rsidP="00B868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Yakima school district should implement annual, standardized mental health screenings for all elementary students. </w:t>
      </w:r>
    </w:p>
    <w:p w14:paraId="59E67741" w14:textId="6D9E2048" w:rsidR="000C7AFF" w:rsidRDefault="00AB241D" w:rsidP="000C7AF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Using </w:t>
      </w:r>
      <w:r w:rsidR="000C7AFF">
        <w:rPr>
          <w:rFonts w:ascii="Times New Roman" w:hAnsi="Times New Roman" w:cs="Times New Roman"/>
          <w:sz w:val="24"/>
          <w:szCs w:val="24"/>
        </w:rPr>
        <w:t>tools such as</w:t>
      </w:r>
      <w:r w:rsidR="00394F3F">
        <w:rPr>
          <w:rFonts w:ascii="Times New Roman" w:hAnsi="Times New Roman" w:cs="Times New Roman"/>
          <w:sz w:val="24"/>
          <w:szCs w:val="24"/>
        </w:rPr>
        <w:t xml:space="preserve"> the pediatric symptom checklist (PSC), strengths and difficulties questionnaire (SDQ), or spence children’s anxiety scale (SCAS) to assess emotional and behavioral concerns. </w:t>
      </w:r>
    </w:p>
    <w:p w14:paraId="416A05C6" w14:textId="6D7A9E99" w:rsidR="00394F3F" w:rsidRDefault="00394F3F" w:rsidP="000C7AF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Provide staff training in trauma-informed and culturally sensitive screening practices to ensure accurate, compassionate assessments. </w:t>
      </w:r>
    </w:p>
    <w:p w14:paraId="25C32334" w14:textId="47E4B117" w:rsidR="00394F3F" w:rsidRDefault="00394F3F" w:rsidP="000C7AF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Establish a clear referral system linking students and families to community mental health providers like </w:t>
      </w:r>
      <w:r w:rsidR="00E25686">
        <w:rPr>
          <w:rFonts w:ascii="Times New Roman" w:hAnsi="Times New Roman" w:cs="Times New Roman"/>
          <w:sz w:val="24"/>
          <w:szCs w:val="24"/>
        </w:rPr>
        <w:t>C</w:t>
      </w:r>
      <w:r>
        <w:rPr>
          <w:rFonts w:ascii="Times New Roman" w:hAnsi="Times New Roman" w:cs="Times New Roman"/>
          <w:sz w:val="24"/>
          <w:szCs w:val="24"/>
        </w:rPr>
        <w:t xml:space="preserve">omprehensive </w:t>
      </w:r>
      <w:r w:rsidR="00E25686">
        <w:rPr>
          <w:rFonts w:ascii="Times New Roman" w:hAnsi="Times New Roman" w:cs="Times New Roman"/>
          <w:sz w:val="24"/>
          <w:szCs w:val="24"/>
        </w:rPr>
        <w:t>H</w:t>
      </w:r>
      <w:r>
        <w:rPr>
          <w:rFonts w:ascii="Times New Roman" w:hAnsi="Times New Roman" w:cs="Times New Roman"/>
          <w:sz w:val="24"/>
          <w:szCs w:val="24"/>
        </w:rPr>
        <w:t xml:space="preserve">ealthcare and Yakima </w:t>
      </w:r>
      <w:r w:rsidR="00E25686">
        <w:rPr>
          <w:rFonts w:ascii="Times New Roman" w:hAnsi="Times New Roman" w:cs="Times New Roman"/>
          <w:sz w:val="24"/>
          <w:szCs w:val="24"/>
        </w:rPr>
        <w:t>V</w:t>
      </w:r>
      <w:r>
        <w:rPr>
          <w:rFonts w:ascii="Times New Roman" w:hAnsi="Times New Roman" w:cs="Times New Roman"/>
          <w:sz w:val="24"/>
          <w:szCs w:val="24"/>
        </w:rPr>
        <w:t xml:space="preserve">alley </w:t>
      </w:r>
      <w:r w:rsidR="00E25686">
        <w:rPr>
          <w:rFonts w:ascii="Times New Roman" w:hAnsi="Times New Roman" w:cs="Times New Roman"/>
          <w:sz w:val="24"/>
          <w:szCs w:val="24"/>
        </w:rPr>
        <w:t>F</w:t>
      </w:r>
      <w:r>
        <w:rPr>
          <w:rFonts w:ascii="Times New Roman" w:hAnsi="Times New Roman" w:cs="Times New Roman"/>
          <w:sz w:val="24"/>
          <w:szCs w:val="24"/>
        </w:rPr>
        <w:t xml:space="preserve">arm workers </w:t>
      </w:r>
      <w:r w:rsidR="00E25686">
        <w:rPr>
          <w:rFonts w:ascii="Times New Roman" w:hAnsi="Times New Roman" w:cs="Times New Roman"/>
          <w:sz w:val="24"/>
          <w:szCs w:val="24"/>
        </w:rPr>
        <w:t>C</w:t>
      </w:r>
      <w:r>
        <w:rPr>
          <w:rFonts w:ascii="Times New Roman" w:hAnsi="Times New Roman" w:cs="Times New Roman"/>
          <w:sz w:val="24"/>
          <w:szCs w:val="24"/>
        </w:rPr>
        <w:t>linic.</w:t>
      </w:r>
    </w:p>
    <w:p w14:paraId="3576A473" w14:textId="143C1EBE" w:rsidR="00394F3F" w:rsidRDefault="00394F3F" w:rsidP="000C7AF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Protect student privacy by following FERPA and HIPPA regulations and obtaining parental consent prior to screenings. </w:t>
      </w:r>
    </w:p>
    <w:p w14:paraId="3EBCB5BD" w14:textId="236B20AE" w:rsidR="00394F3F" w:rsidRDefault="00394F3F" w:rsidP="000C7AF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Secure funding through project AWARE grants, state mental health funds, and partnerships with local universities for internship and research support. </w:t>
      </w:r>
    </w:p>
    <w:p w14:paraId="221E37D1" w14:textId="01A81692" w:rsidR="00137363" w:rsidRPr="00137363" w:rsidRDefault="00137363">
      <w:pPr>
        <w:rPr>
          <w:b/>
          <w:bCs/>
        </w:rPr>
      </w:pPr>
      <w:r w:rsidRPr="00137363">
        <w:rPr>
          <w:b/>
          <w:bCs/>
        </w:rPr>
        <w:t>Implementation</w:t>
      </w:r>
    </w:p>
    <w:p w14:paraId="50A35D7E" w14:textId="1B6239E1" w:rsidR="000C7AFF" w:rsidRDefault="000C7AFF" w:rsidP="000C7AFF">
      <w:pPr>
        <w:spacing w:line="480" w:lineRule="auto"/>
        <w:rPr>
          <w:rFonts w:ascii="Times New Roman" w:hAnsi="Times New Roman" w:cs="Times New Roman"/>
          <w:sz w:val="24"/>
          <w:szCs w:val="24"/>
        </w:rPr>
      </w:pPr>
      <w:r>
        <w:rPr>
          <w:rFonts w:ascii="Times New Roman" w:hAnsi="Times New Roman" w:cs="Times New Roman"/>
          <w:sz w:val="24"/>
          <w:szCs w:val="24"/>
        </w:rPr>
        <w:t>Phase 1: Planning (</w:t>
      </w:r>
      <w:r w:rsidR="005324C3">
        <w:rPr>
          <w:rFonts w:ascii="Times New Roman" w:hAnsi="Times New Roman" w:cs="Times New Roman"/>
          <w:sz w:val="24"/>
          <w:szCs w:val="24"/>
        </w:rPr>
        <w:t>Y</w:t>
      </w:r>
      <w:r>
        <w:rPr>
          <w:rFonts w:ascii="Times New Roman" w:hAnsi="Times New Roman" w:cs="Times New Roman"/>
          <w:sz w:val="24"/>
          <w:szCs w:val="24"/>
        </w:rPr>
        <w:t>ear 1)</w:t>
      </w:r>
    </w:p>
    <w:p w14:paraId="6C521544" w14:textId="6405E862" w:rsidR="005324C3" w:rsidRDefault="005324C3" w:rsidP="000C7AF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year will focus on preparation and capacity building. Two elementary schools will be selected to serve as pilot sites for the program. During this phase, the district will secure funding through grants and community partnerships, select a screening tool appropriate for the student population, and develop staff training modules. Professional development workshops led by school nurses and mental health professionals will ensure teachers and counselors are equipped to conduct screenings using trauma-informed and culturally sensitive approaches. </w:t>
      </w:r>
    </w:p>
    <w:p w14:paraId="39B558DE" w14:textId="0CC92F64" w:rsidR="000C7AFF" w:rsidRDefault="000C7AFF" w:rsidP="000C7AFF">
      <w:pPr>
        <w:spacing w:line="480" w:lineRule="auto"/>
        <w:rPr>
          <w:rFonts w:ascii="Times New Roman" w:hAnsi="Times New Roman" w:cs="Times New Roman"/>
          <w:sz w:val="24"/>
          <w:szCs w:val="24"/>
        </w:rPr>
      </w:pPr>
      <w:r>
        <w:rPr>
          <w:rFonts w:ascii="Times New Roman" w:hAnsi="Times New Roman" w:cs="Times New Roman"/>
          <w:sz w:val="24"/>
          <w:szCs w:val="24"/>
        </w:rPr>
        <w:t>Phase 2: Pilot Testing (</w:t>
      </w:r>
      <w:r w:rsidR="005324C3">
        <w:rPr>
          <w:rFonts w:ascii="Times New Roman" w:hAnsi="Times New Roman" w:cs="Times New Roman"/>
          <w:sz w:val="24"/>
          <w:szCs w:val="24"/>
        </w:rPr>
        <w:t>Y</w:t>
      </w:r>
      <w:r>
        <w:rPr>
          <w:rFonts w:ascii="Times New Roman" w:hAnsi="Times New Roman" w:cs="Times New Roman"/>
          <w:sz w:val="24"/>
          <w:szCs w:val="24"/>
        </w:rPr>
        <w:t>ear 2)</w:t>
      </w:r>
    </w:p>
    <w:p w14:paraId="5DD1C205" w14:textId="064410B3" w:rsidR="000C7AFF" w:rsidRPr="005324C3" w:rsidRDefault="005324C3" w:rsidP="005324C3">
      <w:pPr>
        <w:spacing w:line="480" w:lineRule="auto"/>
        <w:rPr>
          <w:rFonts w:ascii="Times New Roman" w:hAnsi="Times New Roman" w:cs="Times New Roman"/>
          <w:sz w:val="24"/>
          <w:szCs w:val="24"/>
        </w:rPr>
      </w:pPr>
      <w:r>
        <w:rPr>
          <w:rFonts w:ascii="Times New Roman" w:hAnsi="Times New Roman" w:cs="Times New Roman"/>
          <w:sz w:val="24"/>
          <w:szCs w:val="24"/>
        </w:rPr>
        <w:t>In the second year, the pilot schools will begin implementing the screenings. These will occur during the same period as vision and hearing checks to normalize the process and reduce stigma. Data on identified concerns, referrals, and student and family feedback will be collected and analyzed. Quarterly evaluation meetings will be held to assess progress and make improvements using the Plan-Do-Study-Act (PDSA) framework</w:t>
      </w:r>
      <w:r w:rsidR="000C7AFF" w:rsidRPr="005324C3">
        <w:rPr>
          <w:rFonts w:ascii="Times New Roman" w:hAnsi="Times New Roman" w:cs="Times New Roman"/>
          <w:sz w:val="24"/>
          <w:szCs w:val="24"/>
        </w:rPr>
        <w:t xml:space="preserve"> (Connors</w:t>
      </w:r>
      <w:r w:rsidRPr="005324C3">
        <w:rPr>
          <w:rFonts w:ascii="Times New Roman" w:hAnsi="Times New Roman" w:cs="Times New Roman"/>
          <w:sz w:val="24"/>
          <w:szCs w:val="24"/>
        </w:rPr>
        <w:t xml:space="preserve"> </w:t>
      </w:r>
      <w:r w:rsidR="000C7AFF" w:rsidRPr="005324C3">
        <w:rPr>
          <w:rFonts w:ascii="Times New Roman" w:hAnsi="Times New Roman" w:cs="Times New Roman"/>
          <w:sz w:val="24"/>
          <w:szCs w:val="24"/>
        </w:rPr>
        <w:t>et al.</w:t>
      </w:r>
      <w:r w:rsidRPr="005324C3">
        <w:rPr>
          <w:rFonts w:ascii="Times New Roman" w:hAnsi="Times New Roman" w:cs="Times New Roman"/>
          <w:sz w:val="24"/>
          <w:szCs w:val="24"/>
        </w:rPr>
        <w:t>,</w:t>
      </w:r>
      <w:r w:rsidR="000C7AFF" w:rsidRPr="005324C3">
        <w:rPr>
          <w:rFonts w:ascii="Times New Roman" w:hAnsi="Times New Roman" w:cs="Times New Roman"/>
          <w:sz w:val="24"/>
          <w:szCs w:val="24"/>
        </w:rPr>
        <w:t xml:space="preserve"> 2022). </w:t>
      </w:r>
    </w:p>
    <w:p w14:paraId="5784A6C4" w14:textId="3118E71E" w:rsidR="00137363" w:rsidRDefault="000C7AFF" w:rsidP="005324C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Phase 3: District-Wide Expansion (Year 3)</w:t>
      </w:r>
    </w:p>
    <w:p w14:paraId="48CA1BEC" w14:textId="323446DD" w:rsidR="005324C3" w:rsidRPr="00B868CB" w:rsidRDefault="005324C3" w:rsidP="005324C3">
      <w:pPr>
        <w:spacing w:line="480" w:lineRule="auto"/>
        <w:rPr>
          <w:rFonts w:ascii="Times New Roman" w:hAnsi="Times New Roman" w:cs="Times New Roman"/>
          <w:sz w:val="24"/>
          <w:szCs w:val="24"/>
        </w:rPr>
      </w:pPr>
      <w:r>
        <w:rPr>
          <w:rFonts w:ascii="Times New Roman" w:hAnsi="Times New Roman" w:cs="Times New Roman"/>
          <w:sz w:val="24"/>
          <w:szCs w:val="24"/>
        </w:rPr>
        <w:t>Based on results from the pilot phase, the screening program will expand to all elementary schools in the Yakima school district. Results will be integrated into the MTSS data system to better coordinated academic and emotional support services. Annual evaluations will measure program outcomes, including increased early identification rates, improved attendance and reductions in behavioral incidents and disciplinary referrals.</w:t>
      </w:r>
    </w:p>
    <w:p w14:paraId="58009712" w14:textId="5EBF1679" w:rsidR="00137363" w:rsidRPr="00137363" w:rsidRDefault="00137363">
      <w:pPr>
        <w:rPr>
          <w:b/>
          <w:bCs/>
        </w:rPr>
      </w:pPr>
      <w:r w:rsidRPr="00137363">
        <w:rPr>
          <w:b/>
          <w:bCs/>
        </w:rPr>
        <w:t>Conclusion</w:t>
      </w:r>
    </w:p>
    <w:p w14:paraId="708363E1" w14:textId="4184A08C" w:rsidR="000C7AFF" w:rsidRDefault="000C7AFF" w:rsidP="000C7A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implementing annual mental health screenings in elementary schools, the Yakima School district can detect emotional and behavioral challenges early, promote students’ well-being, and strengthen its existing MTSS framework. Early identification reduces long-term academic and social impacts, supporting health equity across diverse communities. With leadership from the Yakima school district board, this initiative could position Yakima as a state leader in early mental health prevention, ensuring that every child receives the care and support needed to succeed both in and out of the classroom. </w:t>
      </w:r>
    </w:p>
    <w:p w14:paraId="7A8E090C" w14:textId="77777777" w:rsidR="000C7AFF" w:rsidRDefault="000C7AFF">
      <w:pPr>
        <w:rPr>
          <w:rFonts w:ascii="Times New Roman" w:hAnsi="Times New Roman" w:cs="Times New Roman"/>
          <w:sz w:val="24"/>
          <w:szCs w:val="24"/>
        </w:rPr>
      </w:pPr>
    </w:p>
    <w:p w14:paraId="2BC0D0F5" w14:textId="77777777" w:rsidR="00FA53F4" w:rsidRDefault="00FA53F4">
      <w:pPr>
        <w:rPr>
          <w:rFonts w:ascii="Times New Roman" w:hAnsi="Times New Roman" w:cs="Times New Roman"/>
          <w:sz w:val="24"/>
          <w:szCs w:val="24"/>
        </w:rPr>
      </w:pPr>
    </w:p>
    <w:p w14:paraId="3AC9D86B" w14:textId="77777777" w:rsidR="00FA53F4" w:rsidRDefault="00FA53F4">
      <w:pPr>
        <w:rPr>
          <w:rFonts w:ascii="Times New Roman" w:hAnsi="Times New Roman" w:cs="Times New Roman"/>
          <w:sz w:val="24"/>
          <w:szCs w:val="24"/>
        </w:rPr>
      </w:pPr>
    </w:p>
    <w:p w14:paraId="125B92D8" w14:textId="77777777" w:rsidR="00FA53F4" w:rsidRDefault="00FA53F4">
      <w:pPr>
        <w:rPr>
          <w:rFonts w:ascii="Times New Roman" w:hAnsi="Times New Roman" w:cs="Times New Roman"/>
          <w:sz w:val="24"/>
          <w:szCs w:val="24"/>
        </w:rPr>
      </w:pPr>
    </w:p>
    <w:p w14:paraId="20B142F7" w14:textId="77777777" w:rsidR="00FA53F4" w:rsidRDefault="00FA53F4">
      <w:pPr>
        <w:rPr>
          <w:rFonts w:ascii="Times New Roman" w:hAnsi="Times New Roman" w:cs="Times New Roman"/>
          <w:sz w:val="24"/>
          <w:szCs w:val="24"/>
        </w:rPr>
      </w:pPr>
    </w:p>
    <w:p w14:paraId="248B4C0C" w14:textId="77777777" w:rsidR="00FA53F4" w:rsidRDefault="00FA53F4">
      <w:pPr>
        <w:rPr>
          <w:rFonts w:ascii="Times New Roman" w:hAnsi="Times New Roman" w:cs="Times New Roman"/>
          <w:sz w:val="24"/>
          <w:szCs w:val="24"/>
        </w:rPr>
      </w:pPr>
    </w:p>
    <w:p w14:paraId="572C7FB8" w14:textId="77777777" w:rsidR="00FA53F4" w:rsidRDefault="00FA53F4">
      <w:pPr>
        <w:rPr>
          <w:rFonts w:ascii="Times New Roman" w:hAnsi="Times New Roman" w:cs="Times New Roman"/>
          <w:sz w:val="24"/>
          <w:szCs w:val="24"/>
        </w:rPr>
      </w:pPr>
    </w:p>
    <w:p w14:paraId="04DEC645" w14:textId="77777777" w:rsidR="00FA53F4" w:rsidRDefault="00FA53F4">
      <w:pPr>
        <w:rPr>
          <w:rFonts w:ascii="Times New Roman" w:hAnsi="Times New Roman" w:cs="Times New Roman"/>
          <w:sz w:val="24"/>
          <w:szCs w:val="24"/>
        </w:rPr>
      </w:pPr>
    </w:p>
    <w:p w14:paraId="610E5572" w14:textId="77777777" w:rsidR="00FA53F4" w:rsidRDefault="00FA53F4">
      <w:pPr>
        <w:rPr>
          <w:rFonts w:ascii="Times New Roman" w:hAnsi="Times New Roman" w:cs="Times New Roman"/>
          <w:sz w:val="24"/>
          <w:szCs w:val="24"/>
        </w:rPr>
      </w:pPr>
    </w:p>
    <w:p w14:paraId="6125602E" w14:textId="77777777" w:rsidR="000C7AFF" w:rsidRDefault="000C7AFF"/>
    <w:p w14:paraId="6C372B22" w14:textId="77777777" w:rsidR="00137363" w:rsidRDefault="00137363"/>
    <w:p w14:paraId="661A4D77" w14:textId="17E5E554" w:rsidR="00137363" w:rsidRDefault="00137363">
      <w:pPr>
        <w:rPr>
          <w:b/>
          <w:bCs/>
        </w:rPr>
      </w:pPr>
      <w:r w:rsidRPr="00137363">
        <w:rPr>
          <w:b/>
          <w:bCs/>
        </w:rPr>
        <w:lastRenderedPageBreak/>
        <w:t xml:space="preserve">References </w:t>
      </w:r>
    </w:p>
    <w:p w14:paraId="6CED2E9F" w14:textId="232FEED0" w:rsidR="00B868CB" w:rsidRPr="00B868CB" w:rsidRDefault="00B868CB" w:rsidP="00B868CB">
      <w:pPr>
        <w:pStyle w:val="NormalWeb"/>
        <w:spacing w:line="480" w:lineRule="auto"/>
        <w:ind w:left="567" w:hanging="567"/>
        <w:rPr>
          <w:rStyle w:val="apple-converted-space"/>
          <w:rFonts w:eastAsiaTheme="majorEastAsia"/>
          <w:color w:val="000000"/>
        </w:rPr>
      </w:pPr>
      <w:r w:rsidRPr="00B868CB">
        <w:rPr>
          <w:color w:val="000000"/>
        </w:rPr>
        <w:t>Bloomfield, D. (2025).</w:t>
      </w:r>
      <w:r w:rsidRPr="00B868CB">
        <w:rPr>
          <w:rStyle w:val="apple-converted-space"/>
          <w:rFonts w:eastAsiaTheme="majorEastAsia"/>
          <w:color w:val="000000"/>
        </w:rPr>
        <w:t> </w:t>
      </w:r>
      <w:r w:rsidRPr="00B868CB">
        <w:rPr>
          <w:i/>
          <w:iCs/>
          <w:color w:val="000000"/>
        </w:rPr>
        <w:t>Screening tools: Pediatric mental health minute series</w:t>
      </w:r>
      <w:r w:rsidRPr="00B868CB">
        <w:rPr>
          <w:color w:val="000000"/>
        </w:rPr>
        <w:t xml:space="preserve">. American Academy of </w:t>
      </w:r>
      <w:r w:rsidR="000F0C69" w:rsidRPr="00B868CB">
        <w:rPr>
          <w:color w:val="000000"/>
        </w:rPr>
        <w:t>Pediatrics.</w:t>
      </w:r>
      <w:r w:rsidRPr="00B868CB">
        <w:rPr>
          <w:color w:val="000000"/>
        </w:rPr>
        <w:t xml:space="preserve"> https://www.aap.org/en/patient-care/mental-health-minute/screening-tools/?srsltid=AfmBOoqYD6w4AOqAdR-21eSBod9MQ0mADQ1IbXvLCqwaV29G1RcxTTQZ</w:t>
      </w:r>
      <w:r w:rsidRPr="00B868CB">
        <w:rPr>
          <w:rStyle w:val="apple-converted-space"/>
          <w:rFonts w:eastAsiaTheme="majorEastAsia"/>
          <w:color w:val="000000"/>
        </w:rPr>
        <w:t> </w:t>
      </w:r>
    </w:p>
    <w:p w14:paraId="61C03E27" w14:textId="52E70A60" w:rsidR="00B868CB" w:rsidRPr="00B868CB" w:rsidRDefault="00B868CB" w:rsidP="00B868CB">
      <w:pPr>
        <w:pStyle w:val="NormalWeb"/>
        <w:spacing w:line="480" w:lineRule="auto"/>
        <w:ind w:left="567" w:hanging="567"/>
        <w:rPr>
          <w:color w:val="000000"/>
        </w:rPr>
      </w:pPr>
      <w:r w:rsidRPr="00B868CB">
        <w:rPr>
          <w:color w:val="000000"/>
        </w:rPr>
        <w:t>CDC Children’s Mental Health. (2025).</w:t>
      </w:r>
      <w:r w:rsidRPr="00B868CB">
        <w:rPr>
          <w:rStyle w:val="apple-converted-space"/>
          <w:rFonts w:eastAsiaTheme="majorEastAsia"/>
          <w:color w:val="000000"/>
        </w:rPr>
        <w:t> </w:t>
      </w:r>
      <w:r w:rsidRPr="00B868CB">
        <w:rPr>
          <w:i/>
          <w:iCs/>
          <w:color w:val="000000"/>
        </w:rPr>
        <w:t>Data and statistics on children’s Mental Health</w:t>
      </w:r>
      <w:r w:rsidRPr="00B868CB">
        <w:rPr>
          <w:color w:val="000000"/>
        </w:rPr>
        <w:t>. Centers for Disease Control and Prevention. https://www.cdc.gov/children-mental-health/data-research/index.html</w:t>
      </w:r>
      <w:r w:rsidRPr="00B868CB">
        <w:rPr>
          <w:rStyle w:val="apple-converted-space"/>
          <w:rFonts w:eastAsiaTheme="majorEastAsia"/>
          <w:color w:val="000000"/>
        </w:rPr>
        <w:t> </w:t>
      </w:r>
    </w:p>
    <w:p w14:paraId="271D3BFB" w14:textId="77777777" w:rsidR="00B868CB" w:rsidRPr="00B868CB" w:rsidRDefault="00B868CB" w:rsidP="00B868CB">
      <w:pPr>
        <w:rPr>
          <w:rFonts w:ascii="Times New Roman" w:hAnsi="Times New Roman" w:cs="Times New Roman"/>
          <w:color w:val="1B1B1B"/>
          <w:sz w:val="24"/>
          <w:szCs w:val="24"/>
          <w:shd w:val="clear" w:color="auto" w:fill="FFFFFF"/>
        </w:rPr>
      </w:pPr>
      <w:r w:rsidRPr="00B868CB">
        <w:rPr>
          <w:rFonts w:ascii="Times New Roman" w:hAnsi="Times New Roman" w:cs="Times New Roman"/>
          <w:color w:val="1B1B1B"/>
          <w:sz w:val="24"/>
          <w:szCs w:val="24"/>
          <w:shd w:val="clear" w:color="auto" w:fill="FFFFFF"/>
        </w:rPr>
        <w:t>Connors, E. H., Moffa, K., Carter, T., Crocker, J., Bohnenkamp, J. H., Lever, N. A., &amp; Hoover, S.</w:t>
      </w:r>
    </w:p>
    <w:p w14:paraId="2792CF8C" w14:textId="77777777" w:rsidR="00B868CB" w:rsidRPr="00B868CB" w:rsidRDefault="00B868CB" w:rsidP="00B868CB">
      <w:pPr>
        <w:ind w:firstLine="720"/>
        <w:rPr>
          <w:rFonts w:ascii="Times New Roman" w:hAnsi="Times New Roman" w:cs="Times New Roman"/>
          <w:color w:val="1B1B1B"/>
          <w:sz w:val="24"/>
          <w:szCs w:val="24"/>
          <w:shd w:val="clear" w:color="auto" w:fill="FFFFFF"/>
        </w:rPr>
      </w:pPr>
      <w:r w:rsidRPr="00B868CB">
        <w:rPr>
          <w:rFonts w:ascii="Times New Roman" w:hAnsi="Times New Roman" w:cs="Times New Roman"/>
          <w:color w:val="1B1B1B"/>
          <w:sz w:val="24"/>
          <w:szCs w:val="24"/>
          <w:shd w:val="clear" w:color="auto" w:fill="FFFFFF"/>
        </w:rPr>
        <w:t>(2022). Advancing Mental Health Screening in Schools: Innovative, Field-Tested</w:t>
      </w:r>
    </w:p>
    <w:p w14:paraId="4630ECA6" w14:textId="77777777" w:rsidR="00B868CB" w:rsidRPr="00B868CB" w:rsidRDefault="00B868CB" w:rsidP="00B868CB">
      <w:pPr>
        <w:ind w:firstLine="720"/>
        <w:rPr>
          <w:rFonts w:ascii="Times New Roman" w:hAnsi="Times New Roman" w:cs="Times New Roman"/>
          <w:sz w:val="24"/>
          <w:szCs w:val="24"/>
        </w:rPr>
      </w:pPr>
      <w:r w:rsidRPr="00B868CB">
        <w:rPr>
          <w:rFonts w:ascii="Times New Roman" w:hAnsi="Times New Roman" w:cs="Times New Roman"/>
          <w:color w:val="1B1B1B"/>
          <w:sz w:val="24"/>
          <w:szCs w:val="24"/>
          <w:shd w:val="clear" w:color="auto" w:fill="FFFFFF"/>
        </w:rPr>
        <w:t>Practices and Observed Trends During a 15-Month Learning</w:t>
      </w:r>
    </w:p>
    <w:p w14:paraId="61446CE3" w14:textId="08CCD035" w:rsidR="00B868CB" w:rsidRPr="00B868CB" w:rsidRDefault="00B868CB" w:rsidP="00793DD8">
      <w:pPr>
        <w:spacing w:line="480" w:lineRule="auto"/>
        <w:ind w:left="720"/>
        <w:rPr>
          <w:rFonts w:ascii="Times New Roman" w:hAnsi="Times New Roman" w:cs="Times New Roman"/>
          <w:sz w:val="24"/>
          <w:szCs w:val="24"/>
        </w:rPr>
      </w:pPr>
      <w:r w:rsidRPr="00B868CB">
        <w:rPr>
          <w:rFonts w:ascii="Times New Roman" w:hAnsi="Times New Roman" w:cs="Times New Roman"/>
          <w:color w:val="1B1B1B"/>
          <w:sz w:val="24"/>
          <w:szCs w:val="24"/>
          <w:shd w:val="clear" w:color="auto" w:fill="FFFFFF"/>
        </w:rPr>
        <w:t>Collaborative.</w:t>
      </w:r>
      <w:r w:rsidRPr="00B868CB">
        <w:rPr>
          <w:rStyle w:val="apple-converted-space"/>
          <w:rFonts w:ascii="Times New Roman" w:hAnsi="Times New Roman" w:cs="Times New Roman"/>
          <w:color w:val="1B1B1B"/>
          <w:sz w:val="24"/>
          <w:szCs w:val="24"/>
          <w:shd w:val="clear" w:color="auto" w:fill="FFFFFF"/>
        </w:rPr>
        <w:t> </w:t>
      </w:r>
      <w:r w:rsidRPr="00B868CB">
        <w:rPr>
          <w:rFonts w:ascii="Times New Roman" w:hAnsi="Times New Roman" w:cs="Times New Roman"/>
          <w:i/>
          <w:iCs/>
          <w:color w:val="1B1B1B"/>
          <w:sz w:val="24"/>
          <w:szCs w:val="24"/>
        </w:rPr>
        <w:t>Psychology in the schools</w:t>
      </w:r>
      <w:r w:rsidRPr="00B868CB">
        <w:rPr>
          <w:rFonts w:ascii="Times New Roman" w:hAnsi="Times New Roman" w:cs="Times New Roman"/>
          <w:color w:val="1B1B1B"/>
          <w:sz w:val="24"/>
          <w:szCs w:val="24"/>
          <w:shd w:val="clear" w:color="auto" w:fill="FFFFFF"/>
        </w:rPr>
        <w:t>,</w:t>
      </w:r>
      <w:r w:rsidRPr="00B868CB">
        <w:rPr>
          <w:rStyle w:val="apple-converted-space"/>
          <w:rFonts w:ascii="Times New Roman" w:hAnsi="Times New Roman" w:cs="Times New Roman"/>
          <w:color w:val="1B1B1B"/>
          <w:sz w:val="24"/>
          <w:szCs w:val="24"/>
          <w:shd w:val="clear" w:color="auto" w:fill="FFFFFF"/>
        </w:rPr>
        <w:t> </w:t>
      </w:r>
      <w:r w:rsidRPr="00B868CB">
        <w:rPr>
          <w:rFonts w:ascii="Times New Roman" w:hAnsi="Times New Roman" w:cs="Times New Roman"/>
          <w:i/>
          <w:iCs/>
          <w:color w:val="1B1B1B"/>
          <w:sz w:val="24"/>
          <w:szCs w:val="24"/>
        </w:rPr>
        <w:t>59</w:t>
      </w:r>
      <w:r w:rsidRPr="00B868CB">
        <w:rPr>
          <w:rFonts w:ascii="Times New Roman" w:hAnsi="Times New Roman" w:cs="Times New Roman"/>
          <w:color w:val="1B1B1B"/>
          <w:sz w:val="24"/>
          <w:szCs w:val="24"/>
          <w:shd w:val="clear" w:color="auto" w:fill="FFFFFF"/>
        </w:rPr>
        <w:t>(6), 1135–1157. https://doi.org/10.1002/pits.22670</w:t>
      </w:r>
    </w:p>
    <w:p w14:paraId="709A40F7" w14:textId="77777777" w:rsidR="00B868CB" w:rsidRPr="00B868CB" w:rsidRDefault="00B868CB" w:rsidP="00B868CB">
      <w:pPr>
        <w:pStyle w:val="NormalWeb"/>
        <w:spacing w:line="480" w:lineRule="auto"/>
        <w:ind w:left="567" w:hanging="567"/>
        <w:rPr>
          <w:color w:val="000000"/>
        </w:rPr>
      </w:pPr>
      <w:r w:rsidRPr="00B868CB">
        <w:rPr>
          <w:color w:val="000000"/>
        </w:rPr>
        <w:t>Substance Abuse and Mental Health Services Administration. (2019).</w:t>
      </w:r>
      <w:r w:rsidRPr="00B868CB">
        <w:rPr>
          <w:rStyle w:val="apple-converted-space"/>
          <w:rFonts w:eastAsiaTheme="majorEastAsia"/>
          <w:color w:val="000000"/>
        </w:rPr>
        <w:t> </w:t>
      </w:r>
      <w:r w:rsidRPr="00B868CB">
        <w:rPr>
          <w:i/>
          <w:iCs/>
          <w:color w:val="000000"/>
        </w:rPr>
        <w:t>Ready, set, go, review: Screening for Behavioral Health Risk in schools</w:t>
      </w:r>
      <w:r w:rsidRPr="00B868CB">
        <w:rPr>
          <w:color w:val="000000"/>
        </w:rPr>
        <w:t>. Ready, Set, Go, Review: Screening for Behavioral Health Risk in Schools. https://www.samhsa.gov/sites/default/files/ready-set-go-review-mh-screening-schools.pdf</w:t>
      </w:r>
      <w:r w:rsidRPr="00B868CB">
        <w:rPr>
          <w:rStyle w:val="apple-converted-space"/>
          <w:rFonts w:eastAsiaTheme="majorEastAsia"/>
          <w:color w:val="000000"/>
        </w:rPr>
        <w:t> </w:t>
      </w:r>
    </w:p>
    <w:p w14:paraId="31A6F40C" w14:textId="32B9564D" w:rsidR="00B868CB" w:rsidRPr="00F05661" w:rsidRDefault="00B868CB" w:rsidP="00F05661">
      <w:pPr>
        <w:pStyle w:val="NormalWeb"/>
        <w:spacing w:line="480" w:lineRule="auto"/>
        <w:ind w:left="567" w:hanging="567"/>
        <w:rPr>
          <w:color w:val="000000"/>
        </w:rPr>
      </w:pPr>
      <w:r w:rsidRPr="00B868CB">
        <w:rPr>
          <w:color w:val="000000"/>
        </w:rPr>
        <w:t>University of Maryland School of Medicine. (2023).</w:t>
      </w:r>
      <w:r w:rsidRPr="00B868CB">
        <w:rPr>
          <w:rStyle w:val="apple-converted-space"/>
          <w:rFonts w:eastAsiaTheme="majorEastAsia"/>
          <w:color w:val="000000"/>
        </w:rPr>
        <w:t> </w:t>
      </w:r>
      <w:r w:rsidRPr="00B868CB">
        <w:rPr>
          <w:i/>
          <w:iCs/>
          <w:color w:val="000000"/>
        </w:rPr>
        <w:t>School Mental Health Quality Guide Screening School Health Assessment</w:t>
      </w:r>
      <w:r w:rsidRPr="00B868CB">
        <w:rPr>
          <w:color w:val="000000"/>
        </w:rPr>
        <w:t>. School Mental Health Quality Guide Screening. https://www.schoolmentalhealth.org/media/som/microsites/ncsmh/documents/quality-guides/Screening.pdf</w:t>
      </w:r>
      <w:r w:rsidRPr="00B868CB">
        <w:rPr>
          <w:rStyle w:val="apple-converted-space"/>
          <w:rFonts w:eastAsiaTheme="majorEastAsia"/>
          <w:color w:val="000000"/>
        </w:rPr>
        <w:t> </w:t>
      </w:r>
    </w:p>
    <w:sectPr w:rsidR="00B868CB" w:rsidRPr="00F05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82F"/>
    <w:multiLevelType w:val="hybridMultilevel"/>
    <w:tmpl w:val="6D221F86"/>
    <w:lvl w:ilvl="0" w:tplc="6A4A1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A5566B"/>
    <w:multiLevelType w:val="hybridMultilevel"/>
    <w:tmpl w:val="2AB4BCCA"/>
    <w:lvl w:ilvl="0" w:tplc="892AAF3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0567557">
    <w:abstractNumId w:val="0"/>
  </w:num>
  <w:num w:numId="2" w16cid:durableId="181359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63"/>
    <w:rsid w:val="0004141F"/>
    <w:rsid w:val="000461C2"/>
    <w:rsid w:val="000C7AFF"/>
    <w:rsid w:val="000F0C69"/>
    <w:rsid w:val="00137363"/>
    <w:rsid w:val="00164C73"/>
    <w:rsid w:val="002672E9"/>
    <w:rsid w:val="002B2410"/>
    <w:rsid w:val="003146B2"/>
    <w:rsid w:val="00394F3F"/>
    <w:rsid w:val="003A4BB8"/>
    <w:rsid w:val="004F74D0"/>
    <w:rsid w:val="005324C3"/>
    <w:rsid w:val="00550993"/>
    <w:rsid w:val="005B2D48"/>
    <w:rsid w:val="006C67FA"/>
    <w:rsid w:val="00793DD8"/>
    <w:rsid w:val="0080157D"/>
    <w:rsid w:val="00812D66"/>
    <w:rsid w:val="00833953"/>
    <w:rsid w:val="008A6944"/>
    <w:rsid w:val="00960CF9"/>
    <w:rsid w:val="00976CEE"/>
    <w:rsid w:val="009F6409"/>
    <w:rsid w:val="00AB241D"/>
    <w:rsid w:val="00AC449A"/>
    <w:rsid w:val="00AD2564"/>
    <w:rsid w:val="00AF02F4"/>
    <w:rsid w:val="00B868CB"/>
    <w:rsid w:val="00C745D6"/>
    <w:rsid w:val="00E00F84"/>
    <w:rsid w:val="00E10747"/>
    <w:rsid w:val="00E131E3"/>
    <w:rsid w:val="00E25686"/>
    <w:rsid w:val="00F05661"/>
    <w:rsid w:val="00F273B1"/>
    <w:rsid w:val="00F942CF"/>
    <w:rsid w:val="00FA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636E"/>
  <w15:chartTrackingRefBased/>
  <w15:docId w15:val="{D0288E6C-FC91-4D17-8824-9DF4A2C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68CB"/>
  </w:style>
  <w:style w:type="paragraph" w:styleId="NormalWeb">
    <w:name w:val="Normal (Web)"/>
    <w:basedOn w:val="Normal"/>
    <w:uiPriority w:val="99"/>
    <w:unhideWhenUsed/>
    <w:rsid w:val="00B868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C7AFF"/>
    <w:pPr>
      <w:ind w:left="720"/>
      <w:contextualSpacing/>
    </w:pPr>
  </w:style>
  <w:style w:type="paragraph" w:styleId="Revision">
    <w:name w:val="Revision"/>
    <w:hidden/>
    <w:uiPriority w:val="99"/>
    <w:semiHidden/>
    <w:rsid w:val="00976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Genevieve</dc:creator>
  <cp:keywords/>
  <dc:description/>
  <cp:lastModifiedBy>Garcia, Mariana</cp:lastModifiedBy>
  <cp:revision>2</cp:revision>
  <dcterms:created xsi:type="dcterms:W3CDTF">2026-04-16T05:31:00Z</dcterms:created>
  <dcterms:modified xsi:type="dcterms:W3CDTF">2026-04-16T05:31:00Z</dcterms:modified>
</cp:coreProperties>
</file>